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91C" w:rsidRPr="00A8791C" w:rsidRDefault="00A8791C" w:rsidP="00A8791C">
      <w:pPr>
        <w:jc w:val="center"/>
        <w:rPr>
          <w:rFonts w:ascii="等线" w:eastAsia="等线" w:hAnsi="等线" w:cs="Times New Roman"/>
          <w:b/>
          <w:sz w:val="52"/>
          <w:szCs w:val="52"/>
        </w:rPr>
      </w:pPr>
      <w:r w:rsidRPr="00A8791C">
        <w:rPr>
          <w:rFonts w:ascii="等线" w:eastAsia="等线" w:hAnsi="等线" w:cs="Times New Roman" w:hint="eastAsia"/>
          <w:b/>
          <w:sz w:val="52"/>
          <w:szCs w:val="52"/>
        </w:rPr>
        <w:t>沈航图书馆读者协会干事纳新表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704"/>
        <w:gridCol w:w="1666"/>
        <w:gridCol w:w="744"/>
        <w:gridCol w:w="1626"/>
        <w:gridCol w:w="925"/>
        <w:gridCol w:w="2631"/>
      </w:tblGrid>
      <w:tr w:rsidR="00A8791C" w:rsidRPr="00A8791C" w:rsidTr="00C4795A">
        <w:trPr>
          <w:trHeight w:val="614"/>
        </w:trPr>
        <w:tc>
          <w:tcPr>
            <w:tcW w:w="704" w:type="dxa"/>
          </w:tcPr>
          <w:p w:rsidR="00A8791C" w:rsidRPr="00A8791C" w:rsidRDefault="00A8791C" w:rsidP="00A8791C">
            <w:pPr>
              <w:jc w:val="left"/>
              <w:rPr>
                <w:rFonts w:ascii="等线" w:eastAsia="等线" w:hAnsi="等线" w:cs="Times New Roman"/>
                <w:sz w:val="24"/>
                <w:szCs w:val="24"/>
              </w:rPr>
            </w:pPr>
            <w:r w:rsidRPr="00A8791C">
              <w:rPr>
                <w:rFonts w:ascii="等线" w:eastAsia="等线" w:hAnsi="等线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1666" w:type="dxa"/>
          </w:tcPr>
          <w:p w:rsidR="00A8791C" w:rsidRPr="00A8791C" w:rsidRDefault="00A8791C" w:rsidP="00A8791C">
            <w:pPr>
              <w:jc w:val="left"/>
              <w:rPr>
                <w:rFonts w:ascii="等线" w:eastAsia="等线" w:hAnsi="等线" w:cs="Times New Roman"/>
                <w:b/>
                <w:sz w:val="24"/>
                <w:szCs w:val="24"/>
              </w:rPr>
            </w:pPr>
          </w:p>
        </w:tc>
        <w:tc>
          <w:tcPr>
            <w:tcW w:w="744" w:type="dxa"/>
          </w:tcPr>
          <w:p w:rsidR="00A8791C" w:rsidRPr="00A8791C" w:rsidRDefault="00A8791C" w:rsidP="00A8791C">
            <w:pPr>
              <w:jc w:val="left"/>
              <w:rPr>
                <w:rFonts w:ascii="等线" w:eastAsia="等线" w:hAnsi="等线" w:cs="Times New Roman"/>
                <w:sz w:val="24"/>
                <w:szCs w:val="24"/>
              </w:rPr>
            </w:pPr>
            <w:r w:rsidRPr="00A8791C">
              <w:rPr>
                <w:rFonts w:ascii="等线" w:eastAsia="等线" w:hAnsi="等线" w:cs="Times New Roman" w:hint="eastAsia"/>
                <w:sz w:val="24"/>
                <w:szCs w:val="24"/>
              </w:rPr>
              <w:t>性别</w:t>
            </w:r>
          </w:p>
        </w:tc>
        <w:tc>
          <w:tcPr>
            <w:tcW w:w="1626" w:type="dxa"/>
          </w:tcPr>
          <w:p w:rsidR="00A8791C" w:rsidRPr="00A8791C" w:rsidRDefault="00A8791C" w:rsidP="00A8791C">
            <w:pPr>
              <w:jc w:val="left"/>
              <w:rPr>
                <w:rFonts w:ascii="等线" w:eastAsia="等线" w:hAnsi="等线" w:cs="Times New Roman"/>
                <w:b/>
                <w:sz w:val="24"/>
                <w:szCs w:val="24"/>
              </w:rPr>
            </w:pPr>
          </w:p>
        </w:tc>
        <w:tc>
          <w:tcPr>
            <w:tcW w:w="925" w:type="dxa"/>
            <w:vAlign w:val="center"/>
          </w:tcPr>
          <w:p w:rsidR="00A8791C" w:rsidRPr="00A8791C" w:rsidRDefault="00A8791C" w:rsidP="00A8791C">
            <w:pPr>
              <w:jc w:val="center"/>
              <w:rPr>
                <w:rFonts w:ascii="等线" w:eastAsia="等线" w:hAnsi="等线" w:cs="Times New Roman"/>
                <w:sz w:val="24"/>
                <w:szCs w:val="24"/>
              </w:rPr>
            </w:pPr>
            <w:r w:rsidRPr="00A8791C">
              <w:rPr>
                <w:rFonts w:ascii="等线" w:eastAsia="等线" w:hAnsi="等线" w:cs="Times New Roman" w:hint="eastAsia"/>
                <w:sz w:val="24"/>
                <w:szCs w:val="24"/>
              </w:rPr>
              <w:t>学号</w:t>
            </w:r>
          </w:p>
        </w:tc>
        <w:tc>
          <w:tcPr>
            <w:tcW w:w="2631" w:type="dxa"/>
          </w:tcPr>
          <w:p w:rsidR="00A8791C" w:rsidRPr="00A8791C" w:rsidRDefault="00A8791C" w:rsidP="00A8791C">
            <w:pPr>
              <w:jc w:val="left"/>
              <w:rPr>
                <w:rFonts w:ascii="等线" w:eastAsia="等线" w:hAnsi="等线" w:cs="Times New Roman"/>
                <w:b/>
                <w:sz w:val="24"/>
                <w:szCs w:val="24"/>
              </w:rPr>
            </w:pPr>
          </w:p>
        </w:tc>
      </w:tr>
      <w:tr w:rsidR="00A8791C" w:rsidRPr="00A8791C" w:rsidTr="00C4795A">
        <w:tc>
          <w:tcPr>
            <w:tcW w:w="704" w:type="dxa"/>
          </w:tcPr>
          <w:p w:rsidR="00A8791C" w:rsidRPr="00A8791C" w:rsidRDefault="00A8791C" w:rsidP="00A8791C">
            <w:pPr>
              <w:jc w:val="left"/>
              <w:rPr>
                <w:rFonts w:ascii="等线" w:eastAsia="等线" w:hAnsi="等线" w:cs="Times New Roman"/>
                <w:b/>
                <w:sz w:val="24"/>
                <w:szCs w:val="24"/>
              </w:rPr>
            </w:pPr>
            <w:r w:rsidRPr="00A8791C">
              <w:rPr>
                <w:rFonts w:ascii="等线" w:eastAsia="等线" w:hAnsi="等线" w:cs="Times New Roman" w:hint="eastAsia"/>
                <w:sz w:val="24"/>
                <w:szCs w:val="24"/>
              </w:rPr>
              <w:t>学院</w:t>
            </w:r>
          </w:p>
        </w:tc>
        <w:tc>
          <w:tcPr>
            <w:tcW w:w="4036" w:type="dxa"/>
            <w:gridSpan w:val="3"/>
          </w:tcPr>
          <w:p w:rsidR="00A8791C" w:rsidRPr="00A8791C" w:rsidRDefault="00A8791C" w:rsidP="00A8791C">
            <w:pPr>
              <w:jc w:val="left"/>
              <w:rPr>
                <w:rFonts w:ascii="等线" w:eastAsia="等线" w:hAnsi="等线" w:cs="Times New Roman"/>
                <w:b/>
                <w:sz w:val="24"/>
                <w:szCs w:val="24"/>
              </w:rPr>
            </w:pPr>
          </w:p>
        </w:tc>
        <w:tc>
          <w:tcPr>
            <w:tcW w:w="925" w:type="dxa"/>
          </w:tcPr>
          <w:p w:rsidR="00A8791C" w:rsidRPr="00A8791C" w:rsidRDefault="00A8791C" w:rsidP="00A8791C">
            <w:pPr>
              <w:jc w:val="left"/>
              <w:rPr>
                <w:rFonts w:ascii="等线" w:eastAsia="等线" w:hAnsi="等线" w:cs="Times New Roman"/>
                <w:b/>
                <w:sz w:val="24"/>
                <w:szCs w:val="24"/>
              </w:rPr>
            </w:pPr>
            <w:r w:rsidRPr="00A8791C">
              <w:rPr>
                <w:rFonts w:ascii="等线" w:eastAsia="等线" w:hAnsi="等线" w:cs="Times New Roman" w:hint="eastAsia"/>
                <w:sz w:val="24"/>
                <w:szCs w:val="24"/>
              </w:rPr>
              <w:t>年级</w:t>
            </w:r>
          </w:p>
        </w:tc>
        <w:tc>
          <w:tcPr>
            <w:tcW w:w="2631" w:type="dxa"/>
            <w:vAlign w:val="center"/>
          </w:tcPr>
          <w:p w:rsidR="00A8791C" w:rsidRPr="00A8791C" w:rsidRDefault="00A8791C" w:rsidP="00A8791C">
            <w:pPr>
              <w:jc w:val="center"/>
              <w:rPr>
                <w:rFonts w:ascii="等线" w:eastAsia="等线" w:hAnsi="等线" w:cs="Times New Roman"/>
                <w:sz w:val="24"/>
                <w:szCs w:val="24"/>
              </w:rPr>
            </w:pPr>
          </w:p>
        </w:tc>
      </w:tr>
      <w:tr w:rsidR="00A8791C" w:rsidRPr="00A8791C" w:rsidTr="00C4795A">
        <w:tc>
          <w:tcPr>
            <w:tcW w:w="704" w:type="dxa"/>
          </w:tcPr>
          <w:p w:rsidR="00A8791C" w:rsidRPr="00A8791C" w:rsidRDefault="00A8791C" w:rsidP="00A8791C">
            <w:pPr>
              <w:jc w:val="left"/>
              <w:rPr>
                <w:rFonts w:ascii="等线" w:eastAsia="等线" w:hAnsi="等线" w:cs="Times New Roman"/>
                <w:b/>
                <w:sz w:val="24"/>
                <w:szCs w:val="24"/>
              </w:rPr>
            </w:pPr>
            <w:r w:rsidRPr="00A8791C">
              <w:rPr>
                <w:rFonts w:ascii="等线" w:eastAsia="等线" w:hAnsi="等线" w:cs="Times New Roman" w:hint="eastAsia"/>
                <w:sz w:val="24"/>
                <w:szCs w:val="24"/>
              </w:rPr>
              <w:t>电话</w:t>
            </w:r>
          </w:p>
        </w:tc>
        <w:tc>
          <w:tcPr>
            <w:tcW w:w="4036" w:type="dxa"/>
            <w:gridSpan w:val="3"/>
          </w:tcPr>
          <w:p w:rsidR="00A8791C" w:rsidRPr="00A8791C" w:rsidRDefault="00A8791C" w:rsidP="00A8791C">
            <w:pPr>
              <w:jc w:val="left"/>
              <w:rPr>
                <w:rFonts w:ascii="等线" w:eastAsia="等线" w:hAnsi="等线" w:cs="Times New Roman"/>
                <w:b/>
                <w:sz w:val="24"/>
                <w:szCs w:val="24"/>
              </w:rPr>
            </w:pPr>
          </w:p>
        </w:tc>
        <w:tc>
          <w:tcPr>
            <w:tcW w:w="925" w:type="dxa"/>
          </w:tcPr>
          <w:p w:rsidR="00A8791C" w:rsidRPr="00A8791C" w:rsidRDefault="00A8791C" w:rsidP="00A8791C">
            <w:pPr>
              <w:jc w:val="left"/>
              <w:rPr>
                <w:rFonts w:ascii="等线" w:eastAsia="等线" w:hAnsi="等线" w:cs="Times New Roman"/>
                <w:sz w:val="24"/>
                <w:szCs w:val="24"/>
              </w:rPr>
            </w:pPr>
            <w:r w:rsidRPr="00A8791C">
              <w:rPr>
                <w:rFonts w:ascii="等线" w:eastAsia="等线" w:hAnsi="等线" w:cs="Times New Roman" w:hint="eastAsia"/>
                <w:sz w:val="24"/>
                <w:szCs w:val="24"/>
              </w:rPr>
              <w:t>QQ号</w:t>
            </w:r>
          </w:p>
        </w:tc>
        <w:tc>
          <w:tcPr>
            <w:tcW w:w="2631" w:type="dxa"/>
          </w:tcPr>
          <w:p w:rsidR="00A8791C" w:rsidRPr="00A8791C" w:rsidRDefault="00A8791C" w:rsidP="00A8791C">
            <w:pPr>
              <w:jc w:val="left"/>
              <w:rPr>
                <w:rFonts w:ascii="等线" w:eastAsia="等线" w:hAnsi="等线" w:cs="Times New Roman"/>
                <w:b/>
                <w:sz w:val="24"/>
                <w:szCs w:val="24"/>
              </w:rPr>
            </w:pPr>
          </w:p>
        </w:tc>
      </w:tr>
      <w:tr w:rsidR="00A8791C" w:rsidRPr="00A8791C" w:rsidTr="00C4795A">
        <w:trPr>
          <w:trHeight w:val="696"/>
        </w:trPr>
        <w:tc>
          <w:tcPr>
            <w:tcW w:w="704" w:type="dxa"/>
            <w:vAlign w:val="center"/>
          </w:tcPr>
          <w:p w:rsidR="00A8791C" w:rsidRPr="00A8791C" w:rsidRDefault="00A8791C" w:rsidP="00A8791C">
            <w:pPr>
              <w:jc w:val="center"/>
              <w:rPr>
                <w:rFonts w:ascii="等线" w:eastAsia="等线" w:hAnsi="等线" w:cs="Times New Roman"/>
                <w:b/>
                <w:sz w:val="24"/>
                <w:szCs w:val="24"/>
              </w:rPr>
            </w:pPr>
            <w:r w:rsidRPr="00A8791C">
              <w:rPr>
                <w:rFonts w:ascii="等线" w:eastAsia="等线" w:hAnsi="等线" w:cs="Times New Roman" w:hint="eastAsia"/>
                <w:sz w:val="24"/>
                <w:szCs w:val="24"/>
              </w:rPr>
              <w:t>部门</w:t>
            </w:r>
          </w:p>
        </w:tc>
        <w:tc>
          <w:tcPr>
            <w:tcW w:w="7592" w:type="dxa"/>
            <w:gridSpan w:val="5"/>
          </w:tcPr>
          <w:p w:rsidR="00A8791C" w:rsidRPr="00A8791C" w:rsidRDefault="00A8791C" w:rsidP="00A8791C">
            <w:pPr>
              <w:jc w:val="left"/>
              <w:rPr>
                <w:rFonts w:ascii="等线" w:eastAsia="等线" w:hAnsi="等线" w:cs="Times New Roman"/>
                <w:sz w:val="24"/>
                <w:szCs w:val="24"/>
              </w:rPr>
            </w:pPr>
            <w:r w:rsidRPr="00A8791C">
              <w:rPr>
                <w:rFonts w:ascii="等线" w:eastAsia="等线" w:hAnsi="等线" w:cs="Times New Roman" w:hint="eastAsi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C48B2C2" wp14:editId="0BFEAB26">
                      <wp:simplePos x="0" y="0"/>
                      <wp:positionH relativeFrom="column">
                        <wp:posOffset>1881431</wp:posOffset>
                      </wp:positionH>
                      <wp:positionV relativeFrom="paragraph">
                        <wp:posOffset>121760</wp:posOffset>
                      </wp:positionV>
                      <wp:extent cx="186431" cy="186431"/>
                      <wp:effectExtent l="0" t="0" r="23495" b="23495"/>
                      <wp:wrapNone/>
                      <wp:docPr id="3" name="矩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6431" cy="186431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3" o:spid="_x0000_s1026" style="position:absolute;left:0;text-align:left;margin-left:148.15pt;margin-top:9.6pt;width:14.7pt;height:14.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" filled="f" strokecolor="#41719c" strokeweight="1pt"/>
                  </w:pict>
                </mc:Fallback>
              </mc:AlternateContent>
            </w:r>
            <w:r w:rsidRPr="00A8791C">
              <w:rPr>
                <w:rFonts w:ascii="等线" w:eastAsia="等线" w:hAnsi="等线" w:cs="Times New Roman" w:hint="eastAsi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3F88F38" wp14:editId="319B3CF3">
                      <wp:simplePos x="0" y="0"/>
                      <wp:positionH relativeFrom="column">
                        <wp:posOffset>42718</wp:posOffset>
                      </wp:positionH>
                      <wp:positionV relativeFrom="paragraph">
                        <wp:posOffset>109097</wp:posOffset>
                      </wp:positionV>
                      <wp:extent cx="186431" cy="186431"/>
                      <wp:effectExtent l="0" t="0" r="23495" b="23495"/>
                      <wp:wrapNone/>
                      <wp:docPr id="2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6431" cy="186431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2" o:spid="_x0000_s1026" style="position:absolute;left:0;text-align:left;margin-left:3.35pt;margin-top:8.6pt;width:14.7pt;height:14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" filled="f" strokecolor="#41719c" strokeweight="1pt"/>
                  </w:pict>
                </mc:Fallback>
              </mc:AlternateContent>
            </w:r>
            <w:r w:rsidRPr="00A8791C">
              <w:rPr>
                <w:rFonts w:ascii="等线" w:eastAsia="等线" w:hAnsi="等线" w:cs="Times New Roman" w:hint="eastAsia"/>
                <w:b/>
                <w:sz w:val="24"/>
                <w:szCs w:val="24"/>
              </w:rPr>
              <w:t xml:space="preserve"> </w:t>
            </w:r>
            <w:r w:rsidRPr="00A8791C">
              <w:rPr>
                <w:rFonts w:ascii="等线" w:eastAsia="等线" w:hAnsi="等线" w:cs="Times New Roman"/>
                <w:b/>
                <w:sz w:val="24"/>
                <w:szCs w:val="24"/>
              </w:rPr>
              <w:t xml:space="preserve">       </w:t>
            </w:r>
            <w:proofErr w:type="gramStart"/>
            <w:r w:rsidRPr="00A8791C">
              <w:rPr>
                <w:rFonts w:ascii="等线" w:eastAsia="等线" w:hAnsi="等线" w:cs="Times New Roman" w:hint="eastAsia"/>
                <w:sz w:val="24"/>
                <w:szCs w:val="24"/>
              </w:rPr>
              <w:t>读协秘书</w:t>
            </w:r>
            <w:proofErr w:type="gramEnd"/>
            <w:r w:rsidRPr="00A8791C">
              <w:rPr>
                <w:rFonts w:ascii="等线" w:eastAsia="等线" w:hAnsi="等线" w:cs="Times New Roman" w:hint="eastAsia"/>
                <w:sz w:val="24"/>
                <w:szCs w:val="24"/>
              </w:rPr>
              <w:t>部              活动策划部</w:t>
            </w:r>
          </w:p>
          <w:p w:rsidR="00A8791C" w:rsidRPr="00A8791C" w:rsidRDefault="00A8791C" w:rsidP="00A8791C">
            <w:pPr>
              <w:jc w:val="left"/>
              <w:rPr>
                <w:rFonts w:ascii="等线" w:eastAsia="等线" w:hAnsi="等线" w:cs="Times New Roman"/>
                <w:sz w:val="24"/>
                <w:szCs w:val="24"/>
              </w:rPr>
            </w:pPr>
            <w:r w:rsidRPr="00A8791C">
              <w:rPr>
                <w:rFonts w:ascii="等线" w:eastAsia="等线" w:hAnsi="等线" w:cs="Times New Roman" w:hint="eastAsi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B7DF572" wp14:editId="1A3DCE9D">
                      <wp:simplePos x="0" y="0"/>
                      <wp:positionH relativeFrom="column">
                        <wp:posOffset>1881431</wp:posOffset>
                      </wp:positionH>
                      <wp:positionV relativeFrom="paragraph">
                        <wp:posOffset>112882</wp:posOffset>
                      </wp:positionV>
                      <wp:extent cx="186431" cy="186431"/>
                      <wp:effectExtent l="0" t="0" r="23495" b="23495"/>
                      <wp:wrapNone/>
                      <wp:docPr id="5" name="矩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6431" cy="186431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5" o:spid="_x0000_s1026" style="position:absolute;left:0;text-align:left;margin-left:148.15pt;margin-top:8.9pt;width:14.7pt;height:14.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" filled="f" strokecolor="#41719c" strokeweight="1pt"/>
                  </w:pict>
                </mc:Fallback>
              </mc:AlternateContent>
            </w:r>
            <w:r w:rsidRPr="00A8791C">
              <w:rPr>
                <w:rFonts w:ascii="等线" w:eastAsia="等线" w:hAnsi="等线" w:cs="Times New Roman" w:hint="eastAsi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02C195A" wp14:editId="46D57400">
                      <wp:simplePos x="0" y="0"/>
                      <wp:positionH relativeFrom="column">
                        <wp:posOffset>43754</wp:posOffset>
                      </wp:positionH>
                      <wp:positionV relativeFrom="paragraph">
                        <wp:posOffset>68493</wp:posOffset>
                      </wp:positionV>
                      <wp:extent cx="186431" cy="186431"/>
                      <wp:effectExtent l="0" t="0" r="23495" b="23495"/>
                      <wp:wrapNone/>
                      <wp:docPr id="4" name="矩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6431" cy="186431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4" o:spid="_x0000_s1026" style="position:absolute;left:0;text-align:left;margin-left:3.45pt;margin-top:5.4pt;width:14.7pt;height:14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" filled="f" strokecolor="#41719c" strokeweight="1pt"/>
                  </w:pict>
                </mc:Fallback>
              </mc:AlternateContent>
            </w:r>
            <w:r w:rsidRPr="00A8791C">
              <w:rPr>
                <w:rFonts w:ascii="等线" w:eastAsia="等线" w:hAnsi="等线" w:cs="Times New Roman" w:hint="eastAsia"/>
                <w:sz w:val="24"/>
                <w:szCs w:val="24"/>
              </w:rPr>
              <w:t xml:space="preserve"> </w:t>
            </w:r>
            <w:r w:rsidRPr="00A8791C">
              <w:rPr>
                <w:rFonts w:ascii="等线" w:eastAsia="等线" w:hAnsi="等线" w:cs="Times New Roman"/>
                <w:sz w:val="24"/>
                <w:szCs w:val="24"/>
              </w:rPr>
              <w:t xml:space="preserve">       </w:t>
            </w:r>
            <w:r w:rsidRPr="00A8791C">
              <w:rPr>
                <w:rFonts w:ascii="等线" w:eastAsia="等线" w:hAnsi="等线" w:cs="Times New Roman" w:hint="eastAsia"/>
                <w:sz w:val="24"/>
                <w:szCs w:val="24"/>
              </w:rPr>
              <w:t>活动组织部              新媒体推广部</w:t>
            </w:r>
          </w:p>
        </w:tc>
      </w:tr>
      <w:tr w:rsidR="00A8791C" w:rsidRPr="00A8791C" w:rsidTr="00C4795A">
        <w:trPr>
          <w:trHeight w:val="696"/>
        </w:trPr>
        <w:tc>
          <w:tcPr>
            <w:tcW w:w="704" w:type="dxa"/>
            <w:vAlign w:val="center"/>
          </w:tcPr>
          <w:p w:rsidR="00A8791C" w:rsidRPr="00A8791C" w:rsidRDefault="00A8791C" w:rsidP="00A8791C">
            <w:pPr>
              <w:jc w:val="center"/>
              <w:rPr>
                <w:rFonts w:ascii="等线" w:eastAsia="等线" w:hAnsi="等线" w:cs="Times New Roman"/>
                <w:sz w:val="24"/>
                <w:szCs w:val="24"/>
              </w:rPr>
            </w:pPr>
            <w:r w:rsidRPr="00A8791C">
              <w:rPr>
                <w:rFonts w:ascii="等线" w:eastAsia="等线" w:hAnsi="等线" w:cs="Times New Roman" w:hint="eastAsia"/>
                <w:sz w:val="24"/>
                <w:szCs w:val="24"/>
              </w:rPr>
              <w:t xml:space="preserve">简历    </w:t>
            </w:r>
          </w:p>
          <w:p w:rsidR="00A8791C" w:rsidRPr="00A8791C" w:rsidRDefault="00A8791C" w:rsidP="00A8791C">
            <w:pPr>
              <w:jc w:val="center"/>
              <w:rPr>
                <w:rFonts w:ascii="等线" w:eastAsia="等线" w:hAnsi="等线" w:cs="Times New Roman"/>
                <w:sz w:val="24"/>
                <w:szCs w:val="24"/>
              </w:rPr>
            </w:pPr>
            <w:r w:rsidRPr="00A8791C">
              <w:rPr>
                <w:rFonts w:ascii="等线" w:eastAsia="等线" w:hAnsi="等线" w:cs="Times New Roman" w:hint="eastAsia"/>
                <w:sz w:val="24"/>
                <w:szCs w:val="24"/>
              </w:rPr>
              <w:t>兴趣爱好特长</w:t>
            </w:r>
          </w:p>
        </w:tc>
        <w:tc>
          <w:tcPr>
            <w:tcW w:w="7592" w:type="dxa"/>
            <w:gridSpan w:val="5"/>
          </w:tcPr>
          <w:p w:rsidR="00A8791C" w:rsidRPr="00A8791C" w:rsidRDefault="00A8791C" w:rsidP="00A8791C">
            <w:pPr>
              <w:jc w:val="left"/>
              <w:rPr>
                <w:rFonts w:ascii="等线" w:eastAsia="等线" w:hAnsi="等线" w:cs="Times New Roman"/>
                <w:b/>
                <w:noProof/>
                <w:sz w:val="24"/>
                <w:szCs w:val="24"/>
              </w:rPr>
            </w:pPr>
          </w:p>
          <w:p w:rsidR="00A8791C" w:rsidRPr="00A8791C" w:rsidRDefault="00A8791C" w:rsidP="00A8791C">
            <w:pPr>
              <w:jc w:val="left"/>
              <w:rPr>
                <w:rFonts w:ascii="等线" w:eastAsia="等线" w:hAnsi="等线" w:cs="Times New Roman"/>
                <w:b/>
                <w:noProof/>
                <w:sz w:val="24"/>
                <w:szCs w:val="24"/>
              </w:rPr>
            </w:pPr>
          </w:p>
          <w:p w:rsidR="00A8791C" w:rsidRPr="00A8791C" w:rsidRDefault="00A8791C" w:rsidP="00A8791C">
            <w:pPr>
              <w:jc w:val="left"/>
              <w:rPr>
                <w:rFonts w:ascii="等线" w:eastAsia="等线" w:hAnsi="等线" w:cs="Times New Roman"/>
                <w:b/>
                <w:noProof/>
                <w:sz w:val="24"/>
                <w:szCs w:val="24"/>
              </w:rPr>
            </w:pPr>
          </w:p>
          <w:p w:rsidR="00A8791C" w:rsidRPr="00A8791C" w:rsidRDefault="00A8791C" w:rsidP="00A8791C">
            <w:pPr>
              <w:jc w:val="left"/>
              <w:rPr>
                <w:rFonts w:ascii="等线" w:eastAsia="等线" w:hAnsi="等线" w:cs="Times New Roman"/>
                <w:b/>
                <w:noProof/>
                <w:sz w:val="24"/>
                <w:szCs w:val="24"/>
              </w:rPr>
            </w:pPr>
          </w:p>
          <w:p w:rsidR="00A8791C" w:rsidRPr="00A8791C" w:rsidRDefault="00A8791C" w:rsidP="00A8791C">
            <w:pPr>
              <w:jc w:val="left"/>
              <w:rPr>
                <w:rFonts w:ascii="等线" w:eastAsia="等线" w:hAnsi="等线" w:cs="Times New Roman"/>
                <w:b/>
                <w:noProof/>
                <w:sz w:val="24"/>
                <w:szCs w:val="24"/>
              </w:rPr>
            </w:pPr>
          </w:p>
          <w:p w:rsidR="00A8791C" w:rsidRPr="00A8791C" w:rsidRDefault="00A8791C" w:rsidP="00A8791C">
            <w:pPr>
              <w:jc w:val="left"/>
              <w:rPr>
                <w:rFonts w:ascii="等线" w:eastAsia="等线" w:hAnsi="等线" w:cs="Times New Roman"/>
                <w:b/>
                <w:noProof/>
                <w:sz w:val="24"/>
                <w:szCs w:val="24"/>
              </w:rPr>
            </w:pPr>
          </w:p>
          <w:p w:rsidR="00A8791C" w:rsidRPr="00A8791C" w:rsidRDefault="00A8791C" w:rsidP="00A8791C">
            <w:pPr>
              <w:jc w:val="left"/>
              <w:rPr>
                <w:rFonts w:ascii="等线" w:eastAsia="等线" w:hAnsi="等线" w:cs="Times New Roman"/>
                <w:b/>
                <w:noProof/>
                <w:sz w:val="24"/>
                <w:szCs w:val="24"/>
              </w:rPr>
            </w:pPr>
          </w:p>
        </w:tc>
      </w:tr>
      <w:tr w:rsidR="00A8791C" w:rsidRPr="00A8791C" w:rsidTr="00C4795A">
        <w:trPr>
          <w:trHeight w:val="696"/>
        </w:trPr>
        <w:tc>
          <w:tcPr>
            <w:tcW w:w="704" w:type="dxa"/>
            <w:vAlign w:val="center"/>
          </w:tcPr>
          <w:p w:rsidR="00A8791C" w:rsidRPr="00A8791C" w:rsidRDefault="00A8791C" w:rsidP="00A8791C">
            <w:pPr>
              <w:jc w:val="center"/>
              <w:rPr>
                <w:rFonts w:ascii="等线" w:eastAsia="等线" w:hAnsi="等线" w:cs="Times New Roman"/>
                <w:sz w:val="24"/>
                <w:szCs w:val="24"/>
              </w:rPr>
            </w:pPr>
            <w:r w:rsidRPr="00A8791C">
              <w:rPr>
                <w:rFonts w:ascii="等线" w:eastAsia="等线" w:hAnsi="等线" w:cs="Times New Roman" w:hint="eastAsia"/>
                <w:sz w:val="24"/>
                <w:szCs w:val="24"/>
              </w:rPr>
              <w:t>工作设想</w:t>
            </w:r>
          </w:p>
        </w:tc>
        <w:tc>
          <w:tcPr>
            <w:tcW w:w="7592" w:type="dxa"/>
            <w:gridSpan w:val="5"/>
          </w:tcPr>
          <w:p w:rsidR="00A8791C" w:rsidRPr="00A8791C" w:rsidRDefault="00A8791C" w:rsidP="00A8791C">
            <w:pPr>
              <w:jc w:val="left"/>
              <w:rPr>
                <w:rFonts w:ascii="等线" w:eastAsia="等线" w:hAnsi="等线" w:cs="Times New Roman"/>
                <w:b/>
                <w:noProof/>
                <w:sz w:val="24"/>
                <w:szCs w:val="24"/>
              </w:rPr>
            </w:pPr>
          </w:p>
          <w:p w:rsidR="00A8791C" w:rsidRPr="00A8791C" w:rsidRDefault="00A8791C" w:rsidP="00A8791C">
            <w:pPr>
              <w:jc w:val="left"/>
              <w:rPr>
                <w:rFonts w:ascii="等线" w:eastAsia="等线" w:hAnsi="等线" w:cs="Times New Roman"/>
                <w:b/>
                <w:noProof/>
                <w:sz w:val="24"/>
                <w:szCs w:val="24"/>
              </w:rPr>
            </w:pPr>
          </w:p>
          <w:p w:rsidR="00A8791C" w:rsidRPr="00A8791C" w:rsidRDefault="00A8791C" w:rsidP="00A8791C">
            <w:pPr>
              <w:jc w:val="left"/>
              <w:rPr>
                <w:rFonts w:ascii="等线" w:eastAsia="等线" w:hAnsi="等线" w:cs="Times New Roman"/>
                <w:b/>
                <w:noProof/>
                <w:sz w:val="24"/>
                <w:szCs w:val="24"/>
              </w:rPr>
            </w:pPr>
          </w:p>
          <w:p w:rsidR="00A8791C" w:rsidRPr="00A8791C" w:rsidRDefault="00A8791C" w:rsidP="00A8791C">
            <w:pPr>
              <w:jc w:val="left"/>
              <w:rPr>
                <w:rFonts w:ascii="等线" w:eastAsia="等线" w:hAnsi="等线" w:cs="Times New Roman"/>
                <w:b/>
                <w:noProof/>
                <w:sz w:val="24"/>
                <w:szCs w:val="24"/>
              </w:rPr>
            </w:pPr>
          </w:p>
          <w:p w:rsidR="00A8791C" w:rsidRPr="00A8791C" w:rsidRDefault="00A8791C" w:rsidP="00A8791C">
            <w:pPr>
              <w:jc w:val="left"/>
              <w:rPr>
                <w:rFonts w:ascii="等线" w:eastAsia="等线" w:hAnsi="等线" w:cs="Times New Roman"/>
                <w:b/>
                <w:noProof/>
                <w:sz w:val="24"/>
                <w:szCs w:val="24"/>
              </w:rPr>
            </w:pPr>
          </w:p>
          <w:p w:rsidR="00A8791C" w:rsidRPr="00A8791C" w:rsidRDefault="00A8791C" w:rsidP="00A8791C">
            <w:pPr>
              <w:jc w:val="left"/>
              <w:rPr>
                <w:rFonts w:ascii="等线" w:eastAsia="等线" w:hAnsi="等线" w:cs="Times New Roman"/>
                <w:b/>
                <w:noProof/>
                <w:sz w:val="24"/>
                <w:szCs w:val="24"/>
              </w:rPr>
            </w:pPr>
          </w:p>
          <w:p w:rsidR="00A8791C" w:rsidRPr="00A8791C" w:rsidRDefault="00A8791C" w:rsidP="00A8791C">
            <w:pPr>
              <w:jc w:val="left"/>
              <w:rPr>
                <w:rFonts w:ascii="等线" w:eastAsia="等线" w:hAnsi="等线" w:cs="Times New Roman"/>
                <w:b/>
                <w:noProof/>
                <w:sz w:val="24"/>
                <w:szCs w:val="24"/>
              </w:rPr>
            </w:pPr>
          </w:p>
        </w:tc>
      </w:tr>
    </w:tbl>
    <w:p w:rsidR="00A8791C" w:rsidRPr="00A8791C" w:rsidRDefault="00A8791C" w:rsidP="00A8791C">
      <w:pPr>
        <w:jc w:val="left"/>
        <w:rPr>
          <w:rFonts w:ascii="等线" w:eastAsia="等线" w:hAnsi="等线" w:cs="Times New Roman"/>
          <w:b/>
          <w:sz w:val="52"/>
          <w:szCs w:val="52"/>
        </w:rPr>
      </w:pPr>
    </w:p>
    <w:p w:rsidR="00A8791C" w:rsidRPr="00A8791C" w:rsidRDefault="00A8791C" w:rsidP="00A8791C">
      <w:pPr>
        <w:jc w:val="center"/>
        <w:rPr>
          <w:rFonts w:ascii="等线" w:eastAsia="等线" w:hAnsi="等线" w:cs="Times New Roman"/>
          <w:b/>
          <w:sz w:val="52"/>
          <w:szCs w:val="52"/>
        </w:rPr>
      </w:pPr>
      <w:r w:rsidRPr="00A8791C">
        <w:rPr>
          <w:rFonts w:ascii="等线" w:eastAsia="等线" w:hAnsi="等线" w:cs="Times New Roman" w:hint="eastAsia"/>
          <w:b/>
          <w:sz w:val="52"/>
          <w:szCs w:val="52"/>
        </w:rPr>
        <w:lastRenderedPageBreak/>
        <w:t>读者协会</w:t>
      </w:r>
    </w:p>
    <w:p w:rsidR="00A8791C" w:rsidRPr="00A8791C" w:rsidRDefault="00A8791C" w:rsidP="00A8791C">
      <w:pPr>
        <w:spacing w:line="360" w:lineRule="auto"/>
        <w:ind w:firstLineChars="200" w:firstLine="480"/>
        <w:jc w:val="left"/>
        <w:rPr>
          <w:rFonts w:ascii="等线" w:eastAsia="等线" w:hAnsi="等线" w:cs="Times New Roman"/>
          <w:szCs w:val="21"/>
        </w:rPr>
      </w:pPr>
      <w:r w:rsidRPr="00A8791C">
        <w:rPr>
          <w:rFonts w:ascii="等线" w:eastAsia="等线" w:hAnsi="等线" w:cs="Times New Roman"/>
          <w:sz w:val="24"/>
          <w:szCs w:val="24"/>
        </w:rPr>
        <w:t>2</w:t>
      </w:r>
      <w:r w:rsidRPr="00A8791C">
        <w:rPr>
          <w:rFonts w:ascii="等线" w:eastAsia="等线" w:hAnsi="等线" w:cs="Times New Roman"/>
          <w:szCs w:val="21"/>
        </w:rPr>
        <w:t>015年3月6日，</w:t>
      </w:r>
      <w:r w:rsidRPr="00A8791C">
        <w:rPr>
          <w:rFonts w:ascii="等线" w:eastAsia="等线" w:hAnsi="等线" w:cs="Times New Roman" w:hint="eastAsia"/>
          <w:szCs w:val="21"/>
        </w:rPr>
        <w:t>读者协会正式成立。</w:t>
      </w:r>
      <w:r w:rsidRPr="00A8791C">
        <w:rPr>
          <w:rFonts w:ascii="等线" w:eastAsia="等线" w:hAnsi="等线" w:cs="Times New Roman"/>
          <w:szCs w:val="21"/>
        </w:rPr>
        <w:t>协会以服务于全校读者、服务于图书馆、丰富校园文化为宗旨，从一个籍</w:t>
      </w:r>
      <w:proofErr w:type="gramStart"/>
      <w:r w:rsidRPr="00A8791C">
        <w:rPr>
          <w:rFonts w:ascii="等线" w:eastAsia="等线" w:hAnsi="等线" w:cs="Times New Roman"/>
          <w:szCs w:val="21"/>
        </w:rPr>
        <w:t>籍</w:t>
      </w:r>
      <w:proofErr w:type="gramEnd"/>
      <w:r w:rsidRPr="00A8791C">
        <w:rPr>
          <w:rFonts w:ascii="等线" w:eastAsia="等线" w:hAnsi="等线" w:cs="Times New Roman"/>
          <w:szCs w:val="21"/>
        </w:rPr>
        <w:t>无名的新社团迅速成长，连续两年获得校十佳社团称号，这一路走来既有老师同学们的辛苦付出，更离不开全校师生的支持与爱戴。</w:t>
      </w:r>
    </w:p>
    <w:p w:rsidR="00A8791C" w:rsidRPr="00A8791C" w:rsidRDefault="00A8791C" w:rsidP="00A8791C">
      <w:pPr>
        <w:ind w:firstLineChars="200" w:firstLine="420"/>
        <w:jc w:val="left"/>
        <w:rPr>
          <w:rFonts w:ascii="等线" w:eastAsia="等线" w:hAnsi="等线" w:cs="Times New Roman"/>
          <w:szCs w:val="21"/>
        </w:rPr>
      </w:pPr>
      <w:proofErr w:type="gramStart"/>
      <w:r w:rsidRPr="00A8791C">
        <w:rPr>
          <w:rFonts w:ascii="等线" w:eastAsia="等线" w:hAnsi="等线" w:cs="Times New Roman" w:hint="eastAsia"/>
          <w:szCs w:val="21"/>
        </w:rPr>
        <w:t>读协现</w:t>
      </w:r>
      <w:proofErr w:type="gramEnd"/>
      <w:r w:rsidRPr="00A8791C">
        <w:rPr>
          <w:rFonts w:ascii="等线" w:eastAsia="等线" w:hAnsi="等线" w:cs="Times New Roman" w:hint="eastAsia"/>
          <w:szCs w:val="21"/>
        </w:rPr>
        <w:t>设四个部门，分别是：</w:t>
      </w:r>
      <w:proofErr w:type="gramStart"/>
      <w:r w:rsidRPr="00A8791C">
        <w:rPr>
          <w:rFonts w:ascii="等线" w:eastAsia="等线" w:hAnsi="等线" w:cs="Times New Roman" w:hint="eastAsia"/>
          <w:szCs w:val="21"/>
        </w:rPr>
        <w:t>读协秘书</w:t>
      </w:r>
      <w:proofErr w:type="gramEnd"/>
      <w:r w:rsidRPr="00A8791C">
        <w:rPr>
          <w:rFonts w:ascii="等线" w:eastAsia="等线" w:hAnsi="等线" w:cs="Times New Roman" w:hint="eastAsia"/>
          <w:szCs w:val="21"/>
        </w:rPr>
        <w:t>部，活动策划部，活动组织部，新媒体推广部。</w:t>
      </w:r>
    </w:p>
    <w:p w:rsidR="00A8791C" w:rsidRPr="00A8791C" w:rsidRDefault="00A8791C" w:rsidP="00A8791C">
      <w:pPr>
        <w:jc w:val="left"/>
        <w:rPr>
          <w:rFonts w:ascii="等线" w:eastAsia="等线" w:hAnsi="等线" w:cs="Times New Roman"/>
          <w:b/>
          <w:sz w:val="28"/>
          <w:szCs w:val="28"/>
        </w:rPr>
      </w:pPr>
      <w:proofErr w:type="gramStart"/>
      <w:r w:rsidRPr="00A8791C">
        <w:rPr>
          <w:rFonts w:ascii="等线" w:eastAsia="等线" w:hAnsi="等线" w:cs="Times New Roman" w:hint="eastAsia"/>
          <w:b/>
          <w:sz w:val="28"/>
          <w:szCs w:val="28"/>
        </w:rPr>
        <w:t>读协秘书</w:t>
      </w:r>
      <w:proofErr w:type="gramEnd"/>
      <w:r w:rsidRPr="00A8791C">
        <w:rPr>
          <w:rFonts w:ascii="等线" w:eastAsia="等线" w:hAnsi="等线" w:cs="Times New Roman" w:hint="eastAsia"/>
          <w:b/>
          <w:sz w:val="28"/>
          <w:szCs w:val="28"/>
        </w:rPr>
        <w:t>部</w:t>
      </w:r>
    </w:p>
    <w:p w:rsidR="00A8791C" w:rsidRPr="00A8791C" w:rsidRDefault="00A8791C" w:rsidP="00A8791C">
      <w:pPr>
        <w:spacing w:line="360" w:lineRule="auto"/>
        <w:ind w:firstLineChars="200" w:firstLine="480"/>
        <w:jc w:val="left"/>
        <w:rPr>
          <w:rFonts w:ascii="等线" w:eastAsia="等线" w:hAnsi="等线" w:cs="Times New Roman"/>
          <w:szCs w:val="21"/>
        </w:rPr>
      </w:pPr>
      <w:proofErr w:type="gramStart"/>
      <w:r w:rsidRPr="00A8791C">
        <w:rPr>
          <w:rFonts w:ascii="等线" w:eastAsia="等线" w:hAnsi="等线" w:cs="Times New Roman" w:hint="eastAsia"/>
          <w:sz w:val="24"/>
          <w:szCs w:val="24"/>
        </w:rPr>
        <w:t>管</w:t>
      </w:r>
      <w:r w:rsidRPr="00A8791C">
        <w:rPr>
          <w:rFonts w:ascii="等线" w:eastAsia="等线" w:hAnsi="等线" w:cs="Times New Roman" w:hint="eastAsia"/>
          <w:szCs w:val="21"/>
        </w:rPr>
        <w:t>理读协办公室</w:t>
      </w:r>
      <w:proofErr w:type="gramEnd"/>
      <w:r w:rsidRPr="00A8791C">
        <w:rPr>
          <w:rFonts w:ascii="等线" w:eastAsia="等线" w:hAnsi="等线" w:cs="Times New Roman" w:hint="eastAsia"/>
          <w:szCs w:val="21"/>
        </w:rPr>
        <w:t>，能与指导老师和主席团配合完成上传下达的工作，做好成员的信息登记、补充更新、会议记录、考勤统计、档案管理等资料汇总工作。</w:t>
      </w:r>
    </w:p>
    <w:p w:rsidR="00A8791C" w:rsidRPr="00A8791C" w:rsidRDefault="00A8791C" w:rsidP="00A8791C">
      <w:pPr>
        <w:jc w:val="left"/>
        <w:rPr>
          <w:rFonts w:ascii="等线" w:eastAsia="等线" w:hAnsi="等线" w:cs="Times New Roman"/>
          <w:b/>
          <w:sz w:val="28"/>
          <w:szCs w:val="28"/>
        </w:rPr>
      </w:pPr>
    </w:p>
    <w:p w:rsidR="00A8791C" w:rsidRPr="00A8791C" w:rsidRDefault="00A8791C" w:rsidP="00A8791C">
      <w:pPr>
        <w:jc w:val="left"/>
        <w:rPr>
          <w:rFonts w:ascii="等线" w:eastAsia="等线" w:hAnsi="等线" w:cs="Times New Roman"/>
          <w:b/>
          <w:sz w:val="28"/>
          <w:szCs w:val="28"/>
        </w:rPr>
      </w:pPr>
      <w:r w:rsidRPr="00A8791C">
        <w:rPr>
          <w:rFonts w:ascii="等线" w:eastAsia="等线" w:hAnsi="等线" w:cs="Times New Roman" w:hint="eastAsia"/>
          <w:b/>
          <w:sz w:val="28"/>
          <w:szCs w:val="28"/>
        </w:rPr>
        <w:t>活动组织部</w:t>
      </w:r>
    </w:p>
    <w:p w:rsidR="00A8791C" w:rsidRPr="00A8791C" w:rsidRDefault="00A8791C" w:rsidP="00A8791C">
      <w:pPr>
        <w:spacing w:line="360" w:lineRule="auto"/>
        <w:ind w:firstLineChars="200" w:firstLine="420"/>
        <w:jc w:val="left"/>
        <w:rPr>
          <w:rFonts w:ascii="等线" w:eastAsia="等线" w:hAnsi="等线" w:cs="Times New Roman"/>
          <w:szCs w:val="21"/>
        </w:rPr>
      </w:pPr>
      <w:proofErr w:type="gramStart"/>
      <w:r w:rsidRPr="00A8791C">
        <w:rPr>
          <w:rFonts w:ascii="等线" w:eastAsia="等线" w:hAnsi="等线" w:cs="Times New Roman" w:hint="eastAsia"/>
          <w:szCs w:val="21"/>
        </w:rPr>
        <w:t>责</w:t>
      </w:r>
      <w:proofErr w:type="gramEnd"/>
      <w:r w:rsidRPr="00A8791C">
        <w:rPr>
          <w:rFonts w:ascii="等线" w:eastAsia="等线" w:hAnsi="等线" w:cs="Times New Roman" w:hint="eastAsia"/>
          <w:szCs w:val="21"/>
        </w:rPr>
        <w:t>协会各项活动的组织、统筹、协调、运作、监管等具体实施工作。包括人员安排、活动场地布置、活动物资配备、活动礼仪接待、活动主持、现场秩序维持、活动撤场等。</w:t>
      </w:r>
    </w:p>
    <w:p w:rsidR="00A8791C" w:rsidRPr="00A8791C" w:rsidRDefault="00A8791C" w:rsidP="00A8791C">
      <w:pPr>
        <w:jc w:val="left"/>
        <w:rPr>
          <w:rFonts w:ascii="等线" w:eastAsia="等线" w:hAnsi="等线" w:cs="Times New Roman"/>
          <w:b/>
          <w:sz w:val="28"/>
          <w:szCs w:val="28"/>
        </w:rPr>
      </w:pPr>
      <w:bookmarkStart w:id="0" w:name="_GoBack"/>
      <w:bookmarkEnd w:id="0"/>
    </w:p>
    <w:p w:rsidR="00A8791C" w:rsidRPr="00A8791C" w:rsidRDefault="00A8791C" w:rsidP="00A8791C">
      <w:pPr>
        <w:jc w:val="left"/>
        <w:rPr>
          <w:rFonts w:ascii="等线" w:eastAsia="等线" w:hAnsi="等线" w:cs="Times New Roman"/>
          <w:b/>
          <w:sz w:val="28"/>
          <w:szCs w:val="28"/>
        </w:rPr>
      </w:pPr>
      <w:r w:rsidRPr="00A8791C">
        <w:rPr>
          <w:rFonts w:ascii="等线" w:eastAsia="等线" w:hAnsi="等线" w:cs="Times New Roman" w:hint="eastAsia"/>
          <w:b/>
          <w:sz w:val="28"/>
          <w:szCs w:val="28"/>
        </w:rPr>
        <w:t>活动策划部</w:t>
      </w:r>
    </w:p>
    <w:p w:rsidR="00A8791C" w:rsidRPr="00A8791C" w:rsidRDefault="00A8791C" w:rsidP="00A8791C">
      <w:pPr>
        <w:spacing w:line="360" w:lineRule="auto"/>
        <w:ind w:firstLineChars="200" w:firstLine="420"/>
        <w:jc w:val="left"/>
        <w:rPr>
          <w:rFonts w:ascii="等线" w:eastAsia="等线" w:hAnsi="等线" w:cs="Times New Roman"/>
          <w:szCs w:val="21"/>
        </w:rPr>
      </w:pPr>
      <w:r w:rsidRPr="00A8791C">
        <w:rPr>
          <w:rFonts w:ascii="等线" w:eastAsia="等线" w:hAnsi="等线" w:cs="Times New Roman" w:hint="eastAsia"/>
          <w:szCs w:val="21"/>
        </w:rPr>
        <w:t>负责策划和起草读者协会各项活动的策划方案，包括活动背景、目的、内容、实施细节及需求等，多渠道获取或征集与阅读推广、读者活动有关的文案进行策划提交讨论。</w:t>
      </w:r>
    </w:p>
    <w:p w:rsidR="00A8791C" w:rsidRPr="00A8791C" w:rsidRDefault="00A8791C" w:rsidP="00A8791C">
      <w:pPr>
        <w:spacing w:line="360" w:lineRule="auto"/>
        <w:jc w:val="left"/>
        <w:rPr>
          <w:rFonts w:ascii="等线" w:eastAsia="等线" w:hAnsi="等线" w:cs="Times New Roman"/>
          <w:b/>
          <w:sz w:val="28"/>
          <w:szCs w:val="28"/>
        </w:rPr>
      </w:pPr>
    </w:p>
    <w:p w:rsidR="00A8791C" w:rsidRPr="00A8791C" w:rsidRDefault="00A8791C" w:rsidP="00A8791C">
      <w:pPr>
        <w:spacing w:line="360" w:lineRule="auto"/>
        <w:jc w:val="left"/>
        <w:rPr>
          <w:rFonts w:ascii="等线" w:eastAsia="等线" w:hAnsi="等线" w:cs="Times New Roman"/>
          <w:b/>
          <w:sz w:val="28"/>
          <w:szCs w:val="28"/>
        </w:rPr>
      </w:pPr>
      <w:r w:rsidRPr="00A8791C">
        <w:rPr>
          <w:rFonts w:ascii="等线" w:eastAsia="等线" w:hAnsi="等线" w:cs="Times New Roman" w:hint="eastAsia"/>
          <w:b/>
          <w:sz w:val="28"/>
          <w:szCs w:val="28"/>
        </w:rPr>
        <w:t>新媒体推广部</w:t>
      </w:r>
    </w:p>
    <w:p w:rsidR="00A8791C" w:rsidRPr="00A8791C" w:rsidRDefault="00A8791C" w:rsidP="00A8791C">
      <w:pPr>
        <w:spacing w:line="360" w:lineRule="auto"/>
        <w:ind w:firstLineChars="200" w:firstLine="420"/>
        <w:jc w:val="left"/>
        <w:rPr>
          <w:rFonts w:ascii="等线" w:eastAsia="等线" w:hAnsi="等线" w:cs="Times New Roman"/>
          <w:szCs w:val="21"/>
        </w:rPr>
      </w:pPr>
      <w:r w:rsidRPr="00A8791C">
        <w:rPr>
          <w:rFonts w:ascii="等线" w:eastAsia="等线" w:hAnsi="等线" w:cs="Times New Roman" w:hint="eastAsia"/>
          <w:szCs w:val="21"/>
        </w:rPr>
        <w:t>运用多种宣传方式、宣传手段，对各项活动进行宣传报道，包括收集和制作活动前期的宣传海报、活动现场拍照、后期的推送设计等宣传设计工作。</w:t>
      </w:r>
    </w:p>
    <w:p w:rsidR="00A8791C" w:rsidRPr="00A8791C" w:rsidRDefault="00A8791C" w:rsidP="00A8791C">
      <w:pPr>
        <w:spacing w:line="360" w:lineRule="auto"/>
        <w:ind w:firstLineChars="200" w:firstLine="420"/>
        <w:jc w:val="left"/>
        <w:rPr>
          <w:rFonts w:ascii="等线" w:eastAsia="等线" w:hAnsi="等线" w:cs="Times New Roman"/>
          <w:szCs w:val="21"/>
        </w:rPr>
      </w:pPr>
      <w:r w:rsidRPr="00A8791C">
        <w:rPr>
          <w:rFonts w:ascii="等线" w:eastAsia="等线" w:hAnsi="等线" w:cs="Times New Roman" w:hint="eastAsia"/>
          <w:szCs w:val="21"/>
        </w:rPr>
        <w:t xml:space="preserve"> </w:t>
      </w:r>
    </w:p>
    <w:p w:rsidR="00EF6E16" w:rsidRPr="00A8791C" w:rsidRDefault="00DA5C46"/>
    <w:sectPr w:rsidR="00EF6E16" w:rsidRPr="00A879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C46" w:rsidRDefault="00DA5C46" w:rsidP="00A8791C">
      <w:r>
        <w:separator/>
      </w:r>
    </w:p>
  </w:endnote>
  <w:endnote w:type="continuationSeparator" w:id="0">
    <w:p w:rsidR="00DA5C46" w:rsidRDefault="00DA5C46" w:rsidP="00A87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C46" w:rsidRDefault="00DA5C46" w:rsidP="00A8791C">
      <w:r>
        <w:separator/>
      </w:r>
    </w:p>
  </w:footnote>
  <w:footnote w:type="continuationSeparator" w:id="0">
    <w:p w:rsidR="00DA5C46" w:rsidRDefault="00DA5C46" w:rsidP="00A879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D4A"/>
    <w:rsid w:val="002F6765"/>
    <w:rsid w:val="004C7363"/>
    <w:rsid w:val="009A4893"/>
    <w:rsid w:val="00A8791C"/>
    <w:rsid w:val="00DA5C46"/>
    <w:rsid w:val="00FD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3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879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8791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879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8791C"/>
    <w:rPr>
      <w:sz w:val="18"/>
      <w:szCs w:val="18"/>
    </w:rPr>
  </w:style>
  <w:style w:type="table" w:customStyle="1" w:styleId="1">
    <w:name w:val="网格型1"/>
    <w:basedOn w:val="a1"/>
    <w:next w:val="a5"/>
    <w:uiPriority w:val="39"/>
    <w:rsid w:val="00A879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A879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3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879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8791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879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8791C"/>
    <w:rPr>
      <w:sz w:val="18"/>
      <w:szCs w:val="18"/>
    </w:rPr>
  </w:style>
  <w:style w:type="table" w:customStyle="1" w:styleId="1">
    <w:name w:val="网格型1"/>
    <w:basedOn w:val="a1"/>
    <w:next w:val="a5"/>
    <w:uiPriority w:val="39"/>
    <w:rsid w:val="00A879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A879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</dc:creator>
  <cp:keywords/>
  <dc:description/>
  <cp:lastModifiedBy>y</cp:lastModifiedBy>
  <cp:revision>2</cp:revision>
  <dcterms:created xsi:type="dcterms:W3CDTF">2017-09-22T03:07:00Z</dcterms:created>
  <dcterms:modified xsi:type="dcterms:W3CDTF">2017-09-22T03:08:00Z</dcterms:modified>
</cp:coreProperties>
</file>